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BFED" w14:textId="53F80287" w:rsidR="004D6827" w:rsidRPr="004D6827" w:rsidRDefault="00240938" w:rsidP="004D6827">
      <w:r>
        <w:rPr>
          <w:rFonts w:hint="eastAsia"/>
        </w:rPr>
        <w:t>（</w:t>
      </w:r>
      <w:r w:rsidR="004D6827" w:rsidRPr="004D6827">
        <w:t>様式</w:t>
      </w:r>
      <w:r w:rsidR="004D6827" w:rsidRPr="004D6827">
        <w:rPr>
          <w:rFonts w:ascii="Times New Roman" w:hAnsi="Times New Roman" w:cs="Times New Roman"/>
        </w:rPr>
        <w:t> 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）</w:t>
      </w:r>
    </w:p>
    <w:p w14:paraId="0988C9C8" w14:textId="155C9914" w:rsidR="004D6827" w:rsidRPr="004D6827" w:rsidRDefault="004D6827" w:rsidP="004D6827">
      <w:pPr>
        <w:jc w:val="right"/>
      </w:pPr>
      <w:r w:rsidRPr="004D6827">
        <w:t>年</w:t>
      </w:r>
      <w:r w:rsidR="00666E8F">
        <w:rPr>
          <w:rFonts w:hint="eastAsia"/>
        </w:rPr>
        <w:t xml:space="preserve">　　</w:t>
      </w:r>
      <w:r w:rsidRPr="004D6827">
        <w:t xml:space="preserve"> 月 </w:t>
      </w:r>
      <w:r w:rsidR="00666E8F">
        <w:rPr>
          <w:rFonts w:hint="eastAsia"/>
        </w:rPr>
        <w:t xml:space="preserve">　　</w:t>
      </w:r>
      <w:r w:rsidRPr="004D6827">
        <w:t>日</w:t>
      </w:r>
    </w:p>
    <w:p w14:paraId="5FB1B9AC" w14:textId="37965E43" w:rsidR="004D6827" w:rsidRPr="00B360D2" w:rsidRDefault="004D6827" w:rsidP="004D6827">
      <w:pPr>
        <w:jc w:val="center"/>
        <w:rPr>
          <w:rFonts w:ascii="游ゴシック" w:eastAsia="游ゴシック" w:hAnsi="游ゴシック"/>
          <w:b/>
          <w:bCs/>
          <w:sz w:val="24"/>
        </w:rPr>
      </w:pPr>
      <w:r w:rsidRPr="00B360D2">
        <w:rPr>
          <w:rFonts w:ascii="游ゴシック" w:eastAsia="游ゴシック" w:hAnsi="游ゴシック"/>
          <w:b/>
          <w:bCs/>
          <w:sz w:val="24"/>
        </w:rPr>
        <w:t>他の研究</w:t>
      </w:r>
      <w:r w:rsidRPr="00B360D2">
        <w:rPr>
          <w:rFonts w:ascii="游ゴシック" w:eastAsia="游ゴシック" w:hAnsi="游ゴシック" w:hint="eastAsia"/>
          <w:b/>
          <w:bCs/>
          <w:sz w:val="24"/>
        </w:rPr>
        <w:t>機関</w:t>
      </w:r>
      <w:r w:rsidRPr="00B360D2">
        <w:rPr>
          <w:rFonts w:ascii="游ゴシック" w:eastAsia="游ゴシック" w:hAnsi="游ゴシック"/>
          <w:b/>
          <w:bCs/>
          <w:sz w:val="24"/>
        </w:rPr>
        <w:t>への試料・情報の提供に</w:t>
      </w:r>
      <w:r w:rsidRPr="00B360D2">
        <w:rPr>
          <w:rFonts w:ascii="游ゴシック" w:eastAsia="游ゴシック" w:hAnsi="游ゴシック" w:hint="eastAsia"/>
          <w:b/>
          <w:bCs/>
          <w:sz w:val="24"/>
        </w:rPr>
        <w:t>関</w:t>
      </w:r>
      <w:r w:rsidRPr="00B360D2">
        <w:rPr>
          <w:rFonts w:ascii="游ゴシック" w:eastAsia="游ゴシック" w:hAnsi="游ゴシック"/>
          <w:b/>
          <w:bCs/>
          <w:sz w:val="24"/>
        </w:rPr>
        <w:t>する届出書</w:t>
      </w:r>
    </w:p>
    <w:p w14:paraId="1EAB005E" w14:textId="77777777" w:rsidR="004D6827" w:rsidRPr="004D6827" w:rsidRDefault="004D6827" w:rsidP="004D6827">
      <w:pPr>
        <w:jc w:val="center"/>
        <w:rPr>
          <w:rFonts w:ascii="游ゴシック" w:eastAsia="游ゴシック" w:hAnsi="游ゴシック"/>
          <w:b/>
          <w:bCs/>
        </w:rPr>
      </w:pPr>
    </w:p>
    <w:p w14:paraId="4658E785" w14:textId="77777777" w:rsidR="000A7F8C" w:rsidRDefault="000A7F8C" w:rsidP="004D6827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地方独立行政法人大阪府立病院機構</w:t>
      </w:r>
    </w:p>
    <w:p w14:paraId="402CE848" w14:textId="5D404728" w:rsidR="004D6827" w:rsidRPr="004D6827" w:rsidRDefault="004D6827" w:rsidP="004D6827">
      <w:r>
        <w:rPr>
          <w:rFonts w:ascii="Times New Roman" w:hAnsi="Times New Roman" w:cs="Times New Roman" w:hint="eastAsia"/>
        </w:rPr>
        <w:t>大阪母子医療センター　総長　　様</w:t>
      </w:r>
    </w:p>
    <w:p w14:paraId="26F0692C" w14:textId="0B878C07" w:rsidR="006B313F" w:rsidRDefault="000A7F8C" w:rsidP="006B313F">
      <w:pPr>
        <w:tabs>
          <w:tab w:val="left" w:pos="3085"/>
        </w:tabs>
        <w:ind w:right="420"/>
        <w:rPr>
          <w:lang w:eastAsia="zh-TW"/>
        </w:rPr>
      </w:pPr>
      <w:r>
        <w:tab/>
      </w:r>
      <w:r w:rsidR="004D6827">
        <w:rPr>
          <w:rFonts w:hint="eastAsia"/>
          <w:lang w:eastAsia="zh-TW"/>
        </w:rPr>
        <w:t xml:space="preserve">報告者　</w:t>
      </w:r>
      <w:r w:rsidR="006B313F">
        <w:rPr>
          <w:rFonts w:hint="eastAsia"/>
          <w:lang w:eastAsia="zh-TW"/>
        </w:rPr>
        <w:t>所属組織</w:t>
      </w:r>
      <w:r w:rsidR="004D6827" w:rsidRPr="004D6827">
        <w:rPr>
          <w:rFonts w:hint="eastAsia"/>
          <w:lang w:eastAsia="zh-TW"/>
        </w:rPr>
        <w:t>:</w:t>
      </w:r>
      <w:r w:rsidR="004D6827">
        <w:rPr>
          <w:rFonts w:hint="eastAsia"/>
          <w:lang w:eastAsia="zh-TW"/>
        </w:rPr>
        <w:t xml:space="preserve">　</w:t>
      </w:r>
    </w:p>
    <w:p w14:paraId="6284A81E" w14:textId="559335E6" w:rsidR="000A7F8C" w:rsidRDefault="006B313F" w:rsidP="006B313F">
      <w:pPr>
        <w:tabs>
          <w:tab w:val="left" w:pos="2977"/>
          <w:tab w:val="left" w:pos="4253"/>
        </w:tabs>
        <w:ind w:right="420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 w:rsidR="004D6827" w:rsidRPr="004D6827">
        <w:rPr>
          <w:lang w:eastAsia="zh-TW"/>
        </w:rPr>
        <w:t>職 名:</w:t>
      </w:r>
    </w:p>
    <w:p w14:paraId="2E2CD946" w14:textId="16328335" w:rsidR="004D6827" w:rsidRDefault="000A7F8C" w:rsidP="006B313F">
      <w:pPr>
        <w:tabs>
          <w:tab w:val="left" w:pos="4253"/>
        </w:tabs>
        <w:wordWrap w:val="0"/>
        <w:ind w:right="420"/>
      </w:pPr>
      <w:r>
        <w:rPr>
          <w:lang w:eastAsia="zh-TW"/>
        </w:rPr>
        <w:tab/>
      </w:r>
      <w:r w:rsidR="004D6827" w:rsidRPr="004D6827">
        <w:t>氏 名:</w:t>
      </w:r>
      <w:r w:rsidR="004D6827">
        <w:rPr>
          <w:rFonts w:hint="eastAsia"/>
        </w:rPr>
        <w:t xml:space="preserve">　　　　　　</w:t>
      </w:r>
    </w:p>
    <w:p w14:paraId="2CFE4F37" w14:textId="77777777" w:rsidR="004D6827" w:rsidRDefault="004D6827" w:rsidP="004D6827">
      <w:pPr>
        <w:jc w:val="right"/>
      </w:pPr>
    </w:p>
    <w:p w14:paraId="178A8186" w14:textId="09982634" w:rsidR="004D6827" w:rsidRPr="004D6827" w:rsidRDefault="004D6827" w:rsidP="004D6827">
      <w:pPr>
        <w:jc w:val="right"/>
      </w:pPr>
      <w:r>
        <w:rPr>
          <w:rFonts w:hint="eastAsia"/>
        </w:rPr>
        <w:t xml:space="preserve">　　　　　　　　　</w:t>
      </w:r>
    </w:p>
    <w:p w14:paraId="2AF1ED0C" w14:textId="5ACA57A6" w:rsidR="004D6827" w:rsidRDefault="001959A1" w:rsidP="000A7F8C">
      <w:r>
        <w:rPr>
          <w:rFonts w:hint="eastAsia"/>
        </w:rPr>
        <w:t>地方独立行政法人大阪府立病院機構</w:t>
      </w:r>
      <w:r w:rsidR="000A7F8C">
        <w:rPr>
          <w:rFonts w:hint="eastAsia"/>
        </w:rPr>
        <w:t>大阪母子医療センター規程</w:t>
      </w:r>
      <w:r w:rsidR="004D6827" w:rsidRPr="004D6827">
        <w:rPr>
          <w:rFonts w:hint="eastAsia"/>
        </w:rPr>
        <w:t>に</w:t>
      </w:r>
      <w:r w:rsidR="004D6827" w:rsidRPr="004D6827">
        <w:t>基づき、</w:t>
      </w:r>
      <w:r w:rsidR="004D6827">
        <w:rPr>
          <w:rFonts w:hint="eastAsia"/>
        </w:rPr>
        <w:t>当</w:t>
      </w:r>
      <w:r w:rsidR="000A7F8C">
        <w:rPr>
          <w:rFonts w:hint="eastAsia"/>
        </w:rPr>
        <w:t>センター</w:t>
      </w:r>
      <w:r w:rsidR="004D6827" w:rsidRPr="004D6827">
        <w:rPr>
          <w:rFonts w:hint="eastAsia"/>
        </w:rPr>
        <w:t>で</w:t>
      </w:r>
      <w:r w:rsidR="004D6827" w:rsidRPr="004D6827">
        <w:t>保有する試料・情報を、他の研究</w:t>
      </w:r>
      <w:r w:rsidR="004D6827">
        <w:rPr>
          <w:rFonts w:hint="eastAsia"/>
        </w:rPr>
        <w:t>機関へ</w:t>
      </w:r>
      <w:r w:rsidR="004D6827" w:rsidRPr="004D6827">
        <w:t>提供いたしますので、以下のとおり</w:t>
      </w:r>
      <w:r w:rsidR="004D6827">
        <w:rPr>
          <w:rFonts w:hint="eastAsia"/>
        </w:rPr>
        <w:t>（</w:t>
      </w:r>
      <w:r w:rsidR="004D6827" w:rsidRPr="004D6827">
        <w:t>報告・</w:t>
      </w:r>
      <w:r w:rsidR="004D6827">
        <w:rPr>
          <w:rFonts w:hint="eastAsia"/>
        </w:rPr>
        <w:t>申請）</w:t>
      </w:r>
      <w:r w:rsidR="004D6827" w:rsidRPr="004D6827">
        <w:t>します。</w:t>
      </w:r>
    </w:p>
    <w:p w14:paraId="4DFD2211" w14:textId="77777777" w:rsidR="004D6827" w:rsidRDefault="004D6827" w:rsidP="004D6827"/>
    <w:p w14:paraId="42DCFA5D" w14:textId="36016A0E" w:rsidR="004D6827" w:rsidRDefault="004D6827" w:rsidP="004D6827">
      <w:pPr>
        <w:ind w:leftChars="600" w:left="1260"/>
      </w:pPr>
      <w:r w:rsidRPr="004D6827">
        <w:t>添付</w:t>
      </w:r>
      <w:r>
        <w:rPr>
          <w:rFonts w:hint="eastAsia"/>
        </w:rPr>
        <w:t>資料</w:t>
      </w:r>
    </w:p>
    <w:p w14:paraId="72DBC84C" w14:textId="7271984C" w:rsidR="004D6827" w:rsidRDefault="004D6827" w:rsidP="004D6827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提</w:t>
      </w:r>
      <w:r w:rsidRPr="004D6827">
        <w:rPr>
          <w:rFonts w:hint="eastAsia"/>
        </w:rPr>
        <w:t>供</w:t>
      </w:r>
      <w:r w:rsidRPr="004D6827">
        <w:t>先の</w:t>
      </w:r>
      <w:r w:rsidR="00666E8F">
        <w:rPr>
          <w:rFonts w:hint="eastAsia"/>
        </w:rPr>
        <w:t>機関</w:t>
      </w:r>
      <w:r w:rsidRPr="004D6827">
        <w:t>における研究</w:t>
      </w:r>
      <w:r w:rsidR="000A7F8C">
        <w:rPr>
          <w:rFonts w:hint="eastAsia"/>
        </w:rPr>
        <w:t>計</w:t>
      </w:r>
      <w:r w:rsidRPr="004D6827">
        <w:t>画書</w:t>
      </w:r>
    </w:p>
    <w:p w14:paraId="02FFF5F1" w14:textId="53DA9743" w:rsidR="004D6827" w:rsidRDefault="004D6827" w:rsidP="004D6827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 w:rsidRPr="004D6827">
        <w:rPr>
          <w:rFonts w:hint="eastAsia"/>
        </w:rPr>
        <w:t>提</w:t>
      </w:r>
      <w:r w:rsidRPr="004D6827">
        <w:t>供先の</w:t>
      </w:r>
      <w:r w:rsidR="00666E8F">
        <w:rPr>
          <w:rFonts w:hint="eastAsia"/>
        </w:rPr>
        <w:t>機関</w:t>
      </w:r>
      <w:r w:rsidRPr="004D6827">
        <w:t>における倫理審査委員会</w:t>
      </w:r>
      <w:r w:rsidR="00666E8F">
        <w:rPr>
          <w:rFonts w:hint="eastAsia"/>
        </w:rPr>
        <w:t>承認</w:t>
      </w:r>
      <w:r w:rsidRPr="004D6827">
        <w:rPr>
          <w:rFonts w:hint="eastAsia"/>
        </w:rPr>
        <w:t>の</w:t>
      </w:r>
      <w:r w:rsidRPr="004D6827">
        <w:t>証書</w:t>
      </w:r>
    </w:p>
    <w:p w14:paraId="523BDE92" w14:textId="6C9D6EB1" w:rsidR="004D6827" w:rsidRPr="00DB51A1" w:rsidRDefault="004D6827" w:rsidP="000A7F8C">
      <w:pPr>
        <w:pStyle w:val="a3"/>
        <w:numPr>
          <w:ilvl w:val="0"/>
          <w:numId w:val="1"/>
        </w:numPr>
        <w:tabs>
          <w:tab w:val="left" w:pos="5103"/>
        </w:tabs>
        <w:ind w:leftChars="0"/>
      </w:pPr>
      <w:r w:rsidRPr="004D6827">
        <w:t>その他</w:t>
      </w:r>
      <w:r w:rsidRPr="004D6827">
        <w:rPr>
          <w:rFonts w:ascii="Times New Roman" w:hAnsi="Times New Roman" w:cs="Times New Roman"/>
        </w:rPr>
        <w:t> </w:t>
      </w:r>
      <w:r w:rsidRPr="004D6827">
        <w:t xml:space="preserve"> </w:t>
      </w:r>
      <w:r w:rsidRPr="004D6827">
        <w:rPr>
          <w:rFonts w:ascii="Times New Roman" w:hAnsi="Times New Roman" w:cs="Times New Roman"/>
        </w:rPr>
        <w:t> </w:t>
      </w:r>
      <w:r w:rsidR="000A7F8C">
        <w:rPr>
          <w:rFonts w:ascii="Times New Roman" w:hAnsi="Times New Roman" w:cs="Times New Roman" w:hint="eastAsia"/>
        </w:rPr>
        <w:t>（</w:t>
      </w:r>
      <w:r w:rsidR="000A7F8C">
        <w:rPr>
          <w:rFonts w:ascii="Times New Roman" w:hAnsi="Times New Roman" w:cs="Times New Roman"/>
        </w:rPr>
        <w:tab/>
      </w:r>
      <w:r w:rsidR="000A7F8C">
        <w:rPr>
          <w:rFonts w:ascii="Times New Roman" w:hAnsi="Times New Roman" w:cs="Times New Roman" w:hint="eastAsia"/>
        </w:rPr>
        <w:t>）</w:t>
      </w:r>
    </w:p>
    <w:p w14:paraId="02064412" w14:textId="2789697C" w:rsidR="00DB51A1" w:rsidRDefault="00DB51A1" w:rsidP="00DB51A1"/>
    <w:p w14:paraId="5DA07A55" w14:textId="7082093C" w:rsidR="00DB51A1" w:rsidRDefault="00DB51A1" w:rsidP="00DB51A1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B51A1" w:rsidRPr="008B7ED6" w14:paraId="288DCE6B" w14:textId="77777777" w:rsidTr="006B1D69">
        <w:tc>
          <w:tcPr>
            <w:tcW w:w="9067" w:type="dxa"/>
            <w:gridSpan w:val="2"/>
            <w:shd w:val="clear" w:color="auto" w:fill="EDEDED" w:themeFill="accent3" w:themeFillTint="33"/>
          </w:tcPr>
          <w:p w14:paraId="31D08BBE" w14:textId="43B63C07" w:rsidR="00DB51A1" w:rsidRPr="008B7ED6" w:rsidRDefault="00DB51A1" w:rsidP="00DB51A1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研究に関する事項</w:t>
            </w:r>
          </w:p>
        </w:tc>
      </w:tr>
      <w:tr w:rsidR="00DB51A1" w:rsidRPr="008B7ED6" w14:paraId="0FFF6DF3" w14:textId="77777777" w:rsidTr="00CF5FB1">
        <w:trPr>
          <w:trHeight w:val="706"/>
        </w:trPr>
        <w:tc>
          <w:tcPr>
            <w:tcW w:w="1838" w:type="dxa"/>
            <w:vAlign w:val="center"/>
          </w:tcPr>
          <w:p w14:paraId="1EA268E7" w14:textId="2CE1C0B0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研究課題</w:t>
            </w:r>
          </w:p>
        </w:tc>
        <w:tc>
          <w:tcPr>
            <w:tcW w:w="7229" w:type="dxa"/>
          </w:tcPr>
          <w:p w14:paraId="579F2947" w14:textId="6BA9DE47" w:rsidR="00DB51A1" w:rsidRPr="008B7ED6" w:rsidRDefault="00DB51A1" w:rsidP="00E22976">
            <w:pPr>
              <w:rPr>
                <w:sz w:val="22"/>
                <w:szCs w:val="22"/>
              </w:rPr>
            </w:pPr>
          </w:p>
        </w:tc>
      </w:tr>
      <w:tr w:rsidR="00DB51A1" w:rsidRPr="008B7ED6" w14:paraId="00C20763" w14:textId="77777777" w:rsidTr="00CF5FB1">
        <w:trPr>
          <w:trHeight w:val="984"/>
        </w:trPr>
        <w:tc>
          <w:tcPr>
            <w:tcW w:w="1838" w:type="dxa"/>
            <w:vAlign w:val="center"/>
          </w:tcPr>
          <w:p w14:paraId="5529BEFF" w14:textId="700CD833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研究代表者</w:t>
            </w:r>
          </w:p>
        </w:tc>
        <w:tc>
          <w:tcPr>
            <w:tcW w:w="7229" w:type="dxa"/>
            <w:vAlign w:val="center"/>
          </w:tcPr>
          <w:p w14:paraId="6B2B1940" w14:textId="367B01F4" w:rsidR="00DB51A1" w:rsidRPr="008B7ED6" w:rsidRDefault="00DB51A1" w:rsidP="006B1D6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氏名</w:t>
            </w:r>
            <w:r w:rsidR="00931B8E"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</w:p>
          <w:p w14:paraId="3D910D8F" w14:textId="19964FAB" w:rsidR="00DB51A1" w:rsidRPr="008B7ED6" w:rsidRDefault="00DB51A1" w:rsidP="006B1D69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所属研究機関</w:t>
            </w:r>
            <w:r w:rsidR="00931B8E" w:rsidRPr="008B7ED6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DB51A1" w:rsidRPr="008B7ED6" w14:paraId="49BF60B0" w14:textId="77777777" w:rsidTr="00CF5FB1">
        <w:tc>
          <w:tcPr>
            <w:tcW w:w="1838" w:type="dxa"/>
            <w:vAlign w:val="center"/>
          </w:tcPr>
          <w:p w14:paraId="044B7E3C" w14:textId="6444155B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研究計画書</w:t>
            </w:r>
            <w:r w:rsidRPr="008B7ED6">
              <w:rPr>
                <w:sz w:val="22"/>
                <w:szCs w:val="22"/>
              </w:rPr>
              <w:t>に</w:t>
            </w:r>
            <w:r w:rsidRPr="008B7ED6">
              <w:rPr>
                <w:rFonts w:hint="eastAsia"/>
                <w:sz w:val="22"/>
                <w:szCs w:val="22"/>
              </w:rPr>
              <w:t>記載</w:t>
            </w:r>
            <w:r w:rsidRPr="008B7ED6">
              <w:rPr>
                <w:sz w:val="22"/>
                <w:szCs w:val="22"/>
              </w:rPr>
              <w:t>の</w:t>
            </w:r>
            <w:r w:rsidRPr="008B7ED6">
              <w:rPr>
                <w:rFonts w:hint="eastAsia"/>
                <w:sz w:val="22"/>
                <w:szCs w:val="22"/>
              </w:rPr>
              <w:t>ある予定研究期</w:t>
            </w: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</w:p>
        </w:tc>
        <w:tc>
          <w:tcPr>
            <w:tcW w:w="7229" w:type="dxa"/>
            <w:vAlign w:val="center"/>
          </w:tcPr>
          <w:p w14:paraId="5F3685FF" w14:textId="1016F9F9" w:rsidR="00DB51A1" w:rsidRPr="008B7ED6" w:rsidRDefault="00DB51A1" w:rsidP="00666E8F">
            <w:pPr>
              <w:ind w:firstLineChars="50" w:firstLine="110"/>
              <w:jc w:val="center"/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年</w:t>
            </w:r>
            <w:r w:rsidRPr="008B7ED6">
              <w:rPr>
                <w:sz w:val="22"/>
                <w:szCs w:val="22"/>
              </w:rPr>
              <w:t xml:space="preserve"> </w:t>
            </w:r>
            <w:r w:rsidR="00666E8F" w:rsidRPr="008B7ED6">
              <w:rPr>
                <w:rFonts w:hint="eastAsia"/>
                <w:sz w:val="22"/>
                <w:szCs w:val="22"/>
              </w:rPr>
              <w:t xml:space="preserve">　　</w:t>
            </w:r>
            <w:r w:rsidRPr="008B7ED6">
              <w:rPr>
                <w:sz w:val="22"/>
                <w:szCs w:val="22"/>
              </w:rPr>
              <w:t xml:space="preserve">月 </w:t>
            </w:r>
            <w:r w:rsidR="00666E8F" w:rsidRPr="008B7ED6">
              <w:rPr>
                <w:rFonts w:hint="eastAsia"/>
                <w:sz w:val="22"/>
                <w:szCs w:val="22"/>
              </w:rPr>
              <w:t xml:space="preserve">　　</w:t>
            </w:r>
            <w:r w:rsidRPr="008B7ED6">
              <w:rPr>
                <w:sz w:val="22"/>
                <w:szCs w:val="22"/>
              </w:rPr>
              <w:t>日 ～</w:t>
            </w:r>
            <w:r w:rsidR="00666E8F" w:rsidRPr="008B7ED6">
              <w:rPr>
                <w:rFonts w:hint="eastAsia"/>
                <w:sz w:val="22"/>
                <w:szCs w:val="22"/>
              </w:rPr>
              <w:t xml:space="preserve">　　　　</w:t>
            </w:r>
            <w:r w:rsidRPr="008B7ED6">
              <w:rPr>
                <w:sz w:val="22"/>
                <w:szCs w:val="22"/>
              </w:rPr>
              <w:t xml:space="preserve">年 </w:t>
            </w:r>
            <w:r w:rsidR="00666E8F" w:rsidRPr="008B7ED6">
              <w:rPr>
                <w:rFonts w:hint="eastAsia"/>
                <w:sz w:val="22"/>
                <w:szCs w:val="22"/>
              </w:rPr>
              <w:t xml:space="preserve">　　</w:t>
            </w:r>
            <w:r w:rsidRPr="008B7ED6">
              <w:rPr>
                <w:sz w:val="22"/>
                <w:szCs w:val="22"/>
              </w:rPr>
              <w:t xml:space="preserve">月 </w:t>
            </w:r>
            <w:r w:rsidR="00666E8F" w:rsidRPr="008B7ED6">
              <w:rPr>
                <w:rFonts w:hint="eastAsia"/>
                <w:sz w:val="22"/>
                <w:szCs w:val="22"/>
              </w:rPr>
              <w:t xml:space="preserve">　　</w:t>
            </w:r>
            <w:r w:rsidRPr="008B7ED6">
              <w:rPr>
                <w:sz w:val="22"/>
                <w:szCs w:val="22"/>
              </w:rPr>
              <w:t>日</w:t>
            </w:r>
          </w:p>
        </w:tc>
      </w:tr>
      <w:tr w:rsidR="00DB51A1" w:rsidRPr="008B7ED6" w14:paraId="2F215DCD" w14:textId="77777777" w:rsidTr="00CF5FB1">
        <w:tc>
          <w:tcPr>
            <w:tcW w:w="1838" w:type="dxa"/>
            <w:vAlign w:val="center"/>
          </w:tcPr>
          <w:p w14:paraId="4DED2863" w14:textId="3FE7C441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提供する試料・情報の</w:t>
            </w:r>
            <w:r w:rsidR="00151F53" w:rsidRPr="008B7ED6">
              <w:rPr>
                <w:rFonts w:hint="eastAsia"/>
                <w:sz w:val="22"/>
                <w:szCs w:val="22"/>
              </w:rPr>
              <w:t>項目</w:t>
            </w:r>
          </w:p>
        </w:tc>
        <w:tc>
          <w:tcPr>
            <w:tcW w:w="7229" w:type="dxa"/>
          </w:tcPr>
          <w:p w14:paraId="1E333FC0" w14:textId="312BC2A9" w:rsidR="00DB51A1" w:rsidRPr="008B7ED6" w:rsidRDefault="00DB51A1" w:rsidP="00E22976">
            <w:pPr>
              <w:rPr>
                <w:sz w:val="22"/>
                <w:szCs w:val="22"/>
              </w:rPr>
            </w:pPr>
          </w:p>
        </w:tc>
      </w:tr>
      <w:tr w:rsidR="00DB51A1" w:rsidRPr="008B7ED6" w14:paraId="52F1ECFD" w14:textId="77777777" w:rsidTr="00CF5FB1">
        <w:tc>
          <w:tcPr>
            <w:tcW w:w="1838" w:type="dxa"/>
            <w:vAlign w:val="center"/>
          </w:tcPr>
          <w:p w14:paraId="2E184C07" w14:textId="191C864A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lastRenderedPageBreak/>
              <w:t>提供する試料・情報</w:t>
            </w:r>
            <w:r w:rsidR="00151F53" w:rsidRPr="008B7ED6">
              <w:rPr>
                <w:rFonts w:hint="eastAsia"/>
                <w:sz w:val="22"/>
                <w:szCs w:val="22"/>
              </w:rPr>
              <w:t>の取得の経緯</w:t>
            </w:r>
          </w:p>
        </w:tc>
        <w:tc>
          <w:tcPr>
            <w:tcW w:w="7229" w:type="dxa"/>
          </w:tcPr>
          <w:p w14:paraId="7529781D" w14:textId="5C013A4D" w:rsidR="00DB51A1" w:rsidRPr="008B7ED6" w:rsidRDefault="00DB51A1" w:rsidP="00E22976">
            <w:pPr>
              <w:rPr>
                <w:sz w:val="22"/>
                <w:szCs w:val="22"/>
              </w:rPr>
            </w:pPr>
          </w:p>
        </w:tc>
      </w:tr>
      <w:tr w:rsidR="00DB51A1" w:rsidRPr="008B7ED6" w14:paraId="0A20570C" w14:textId="77777777" w:rsidTr="00CF5FB1">
        <w:trPr>
          <w:trHeight w:val="648"/>
        </w:trPr>
        <w:tc>
          <w:tcPr>
            <w:tcW w:w="1838" w:type="dxa"/>
            <w:vAlign w:val="center"/>
          </w:tcPr>
          <w:p w14:paraId="261D9AE0" w14:textId="5BEC739F" w:rsidR="00DB51A1" w:rsidRPr="008B7ED6" w:rsidRDefault="00DB51A1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提供方法</w:t>
            </w:r>
          </w:p>
        </w:tc>
        <w:tc>
          <w:tcPr>
            <w:tcW w:w="7229" w:type="dxa"/>
          </w:tcPr>
          <w:p w14:paraId="58CB4B9B" w14:textId="71842037" w:rsidR="00DB51A1" w:rsidRPr="008B7ED6" w:rsidRDefault="00DB51A1" w:rsidP="00E22976">
            <w:pPr>
              <w:rPr>
                <w:sz w:val="22"/>
                <w:szCs w:val="22"/>
              </w:rPr>
            </w:pP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</w:p>
        </w:tc>
      </w:tr>
      <w:tr w:rsidR="00DB51A1" w:rsidRPr="008B7ED6" w14:paraId="4596D5E3" w14:textId="77777777" w:rsidTr="00CF5FB1">
        <w:trPr>
          <w:trHeight w:val="1395"/>
        </w:trPr>
        <w:tc>
          <w:tcPr>
            <w:tcW w:w="1838" w:type="dxa"/>
            <w:vAlign w:val="center"/>
          </w:tcPr>
          <w:p w14:paraId="15B823C1" w14:textId="6D38335A" w:rsidR="00DB51A1" w:rsidRPr="008B7ED6" w:rsidRDefault="00151F53" w:rsidP="00FA48B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 xml:space="preserve">提供先の機関　</w:t>
            </w:r>
          </w:p>
        </w:tc>
        <w:tc>
          <w:tcPr>
            <w:tcW w:w="7229" w:type="dxa"/>
            <w:vAlign w:val="center"/>
          </w:tcPr>
          <w:p w14:paraId="1118099A" w14:textId="6CE0EA9E" w:rsidR="00151F53" w:rsidRPr="008B7ED6" w:rsidRDefault="00DB51A1" w:rsidP="00FA48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="00151F53" w:rsidRPr="008B7ED6">
              <w:rPr>
                <w:rFonts w:hint="eastAsia"/>
                <w:sz w:val="22"/>
                <w:szCs w:val="22"/>
              </w:rPr>
              <w:t>研究機関</w:t>
            </w:r>
            <w:r w:rsidR="00151F53" w:rsidRPr="008B7ED6">
              <w:rPr>
                <w:sz w:val="22"/>
                <w:szCs w:val="22"/>
              </w:rPr>
              <w:t>の名称</w:t>
            </w:r>
            <w:r w:rsidR="00151F53"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="00151F53"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</w:p>
          <w:p w14:paraId="2959C557" w14:textId="2641F7B1" w:rsidR="00DB51A1" w:rsidRPr="008B7ED6" w:rsidRDefault="00151F53" w:rsidP="00FA48B2">
            <w:pPr>
              <w:ind w:firstLineChars="50" w:firstLine="110"/>
              <w:rPr>
                <w:rFonts w:ascii="Times New Roman" w:hAnsi="Times New Roman" w:cs="Times New Roman"/>
                <w:sz w:val="22"/>
                <w:szCs w:val="22"/>
              </w:rPr>
            </w:pPr>
            <w:r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責任者</w:t>
            </w:r>
            <w:r w:rsidR="00DB51A1" w:rsidRPr="008B7ED6">
              <w:rPr>
                <w:sz w:val="22"/>
                <w:szCs w:val="22"/>
              </w:rPr>
              <w:t>の職名</w:t>
            </w:r>
            <w:r w:rsidR="00DB51A1"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：</w:t>
            </w:r>
          </w:p>
          <w:p w14:paraId="54406606" w14:textId="7CD1703F" w:rsidR="00151F53" w:rsidRPr="008B7ED6" w:rsidRDefault="00151F53" w:rsidP="00FA48B2">
            <w:pPr>
              <w:ind w:firstLineChars="50" w:firstLine="110"/>
              <w:rPr>
                <w:sz w:val="22"/>
                <w:szCs w:val="22"/>
              </w:rPr>
            </w:pPr>
            <w:r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責任者の氏名：</w:t>
            </w:r>
          </w:p>
        </w:tc>
      </w:tr>
    </w:tbl>
    <w:p w14:paraId="77263C0C" w14:textId="10DA9917" w:rsidR="00FA48B2" w:rsidRDefault="00FA48B2"/>
    <w:p w14:paraId="2D2FBD3B" w14:textId="77777777" w:rsidR="00FA48B2" w:rsidRDefault="00FA48B2"/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61EA2" w:rsidRPr="008B7ED6" w14:paraId="209A2000" w14:textId="77777777" w:rsidTr="008F7178">
        <w:tc>
          <w:tcPr>
            <w:tcW w:w="9067" w:type="dxa"/>
            <w:gridSpan w:val="2"/>
            <w:shd w:val="clear" w:color="auto" w:fill="E7E6E6" w:themeFill="background2"/>
            <w:vAlign w:val="center"/>
          </w:tcPr>
          <w:p w14:paraId="25D612C0" w14:textId="150DAA79" w:rsidR="00D61EA2" w:rsidRPr="008B7ED6" w:rsidRDefault="00D61EA2" w:rsidP="008F7178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２.</w:t>
            </w:r>
            <w:r w:rsidRPr="008B7ED6">
              <w:rPr>
                <w:sz w:val="22"/>
                <w:szCs w:val="22"/>
              </w:rPr>
              <w:t xml:space="preserve"> </w:t>
            </w:r>
            <w:r w:rsidRPr="008B7ED6">
              <w:rPr>
                <w:rFonts w:hint="eastAsia"/>
                <w:sz w:val="22"/>
                <w:szCs w:val="22"/>
              </w:rPr>
              <w:t>確認事項</w:t>
            </w:r>
          </w:p>
        </w:tc>
      </w:tr>
      <w:tr w:rsidR="00D61EA2" w:rsidRPr="008B7ED6" w14:paraId="194DFFA7" w14:textId="77777777" w:rsidTr="00CF5FB1">
        <w:tc>
          <w:tcPr>
            <w:tcW w:w="1838" w:type="dxa"/>
            <w:vAlign w:val="center"/>
          </w:tcPr>
          <w:p w14:paraId="402EEDEE" w14:textId="25ACC00F" w:rsidR="00D61EA2" w:rsidRPr="008B7ED6" w:rsidRDefault="00D61EA2" w:rsidP="008F7178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研究対象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者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の同意の取得状況等</w:t>
            </w:r>
          </w:p>
        </w:tc>
        <w:tc>
          <w:tcPr>
            <w:tcW w:w="7229" w:type="dxa"/>
          </w:tcPr>
          <w:p w14:paraId="2C6F1963" w14:textId="1AC3F13F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□文書によりインフォームド・コンセントを受けている</w:t>
            </w:r>
          </w:p>
          <w:p w14:paraId="3D2DBF69" w14:textId="5E64B605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□口頭によりインフォームド・コンセントを受けている</w:t>
            </w:r>
          </w:p>
          <w:p w14:paraId="1F14EDD2" w14:textId="13379FAB" w:rsidR="00D61EA2" w:rsidRPr="00594C53" w:rsidRDefault="00D61EA2" w:rsidP="00D61EA2">
            <w:pPr>
              <w:rPr>
                <w:sz w:val="22"/>
                <w:szCs w:val="22"/>
              </w:rPr>
            </w:pPr>
            <w:r w:rsidRPr="00594C53">
              <w:rPr>
                <w:rFonts w:hint="eastAsia"/>
                <w:sz w:val="22"/>
                <w:szCs w:val="22"/>
              </w:rPr>
              <w:t>□電</w:t>
            </w:r>
            <w:r w:rsidRPr="00594C53">
              <w:rPr>
                <w:sz w:val="22"/>
                <w:szCs w:val="22"/>
              </w:rPr>
              <w:t>磁的方法によりインフォームド・コンセントを受けている</w:t>
            </w:r>
          </w:p>
          <w:p w14:paraId="3A267506" w14:textId="10F9D54F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□ア</w:t>
            </w:r>
            <w:r w:rsidRPr="008B7ED6">
              <w:rPr>
                <w:sz w:val="22"/>
                <w:szCs w:val="22"/>
              </w:rPr>
              <w:t>(ｱ)</w:t>
            </w: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Pr="008B7ED6">
              <w:rPr>
                <w:sz w:val="22"/>
                <w:szCs w:val="22"/>
              </w:rPr>
              <w:t>匿名化されているもの</w:t>
            </w:r>
            <w:r w:rsidRPr="008B7ED6">
              <w:rPr>
                <w:rFonts w:hint="eastAsia"/>
                <w:sz w:val="22"/>
                <w:szCs w:val="22"/>
              </w:rPr>
              <w:t>（</w:t>
            </w:r>
            <w:r w:rsidRPr="008B7ED6">
              <w:rPr>
                <w:sz w:val="22"/>
                <w:szCs w:val="22"/>
              </w:rPr>
              <w:t>特定の個人を識別することがで</w:t>
            </w:r>
            <w:r w:rsidRPr="008B7ED6">
              <w:rPr>
                <w:rFonts w:hint="eastAsia"/>
                <w:sz w:val="22"/>
                <w:szCs w:val="22"/>
              </w:rPr>
              <w:t>きないものに限る。）</w:t>
            </w:r>
            <w:r w:rsidRPr="008B7ED6">
              <w:rPr>
                <w:sz w:val="22"/>
                <w:szCs w:val="22"/>
              </w:rPr>
              <w:t>を提供する場合</w:t>
            </w:r>
          </w:p>
          <w:p w14:paraId="70644A4F" w14:textId="5B3142EA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□ア</w:t>
            </w:r>
            <w:r w:rsidRPr="008B7ED6">
              <w:rPr>
                <w:sz w:val="22"/>
                <w:szCs w:val="22"/>
              </w:rPr>
              <w:t>(ｲ)</w:t>
            </w: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Pr="008B7ED6">
              <w:rPr>
                <w:sz w:val="22"/>
                <w:szCs w:val="22"/>
              </w:rPr>
              <w:t>匿名加工情報又は非識別加工情報を提供する場合</w:t>
            </w:r>
          </w:p>
          <w:p w14:paraId="2F1C6AFC" w14:textId="6DEFFBF4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□ア</w:t>
            </w:r>
            <w:r w:rsidRPr="008B7ED6">
              <w:rPr>
                <w:sz w:val="22"/>
                <w:szCs w:val="22"/>
              </w:rPr>
              <w:t>(ｳ)</w:t>
            </w: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Pr="008B7ED6">
              <w:rPr>
                <w:sz w:val="22"/>
                <w:szCs w:val="22"/>
              </w:rPr>
              <w:t>匿名化されているもの</w:t>
            </w:r>
            <w:r w:rsidRPr="008B7ED6">
              <w:rPr>
                <w:rFonts w:hint="eastAsia"/>
                <w:sz w:val="22"/>
                <w:szCs w:val="22"/>
              </w:rPr>
              <w:t>（</w:t>
            </w:r>
            <w:r w:rsidRPr="008B7ED6">
              <w:rPr>
                <w:sz w:val="22"/>
                <w:szCs w:val="22"/>
              </w:rPr>
              <w:t>どの研究対象</w:t>
            </w:r>
            <w:r w:rsidRPr="008B7ED6">
              <w:rPr>
                <w:rFonts w:hint="eastAsia"/>
                <w:sz w:val="22"/>
                <w:szCs w:val="22"/>
              </w:rPr>
              <w:t>者</w:t>
            </w:r>
            <w:r w:rsidRPr="008B7ED6">
              <w:rPr>
                <w:sz w:val="22"/>
                <w:szCs w:val="22"/>
              </w:rPr>
              <w:t>の試料・情報で</w:t>
            </w:r>
            <w:r w:rsidRPr="008B7ED6">
              <w:rPr>
                <w:rFonts w:hint="eastAsia"/>
                <w:sz w:val="22"/>
                <w:szCs w:val="22"/>
              </w:rPr>
              <w:t>あるかが直ちに判別できないよう、加工又は管理されたものに限る。）</w:t>
            </w:r>
            <w:r w:rsidRPr="008B7ED6">
              <w:rPr>
                <w:rFonts w:ascii="Times New Roman" w:hAnsi="Times New Roman" w:cs="Times New Roman"/>
                <w:sz w:val="22"/>
                <w:szCs w:val="22"/>
              </w:rPr>
              <w:t> </w:t>
            </w:r>
            <w:r w:rsidRPr="008B7ED6">
              <w:rPr>
                <w:sz w:val="22"/>
                <w:szCs w:val="22"/>
              </w:rPr>
              <w:t>を提供する場合</w:t>
            </w:r>
          </w:p>
          <w:p w14:paraId="0B4742B2" w14:textId="71D9485B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□イ：</w:t>
            </w:r>
            <w:r w:rsidRPr="008B7ED6">
              <w:rPr>
                <w:sz w:val="22"/>
                <w:szCs w:val="22"/>
              </w:rPr>
              <w:t>アによることができない場合</w:t>
            </w:r>
            <w:r w:rsidRPr="008B7ED6">
              <w:rPr>
                <w:rFonts w:hint="eastAsia"/>
                <w:sz w:val="22"/>
                <w:szCs w:val="22"/>
              </w:rPr>
              <w:t>（</w:t>
            </w:r>
            <w:r w:rsidRPr="008B7ED6">
              <w:rPr>
                <w:sz w:val="22"/>
                <w:szCs w:val="22"/>
              </w:rPr>
              <w:t>オプトアウト及び</w:t>
            </w:r>
            <w:r w:rsidR="00931B8E" w:rsidRPr="008B7ED6">
              <w:rPr>
                <w:rFonts w:hint="eastAsia"/>
                <w:sz w:val="22"/>
                <w:szCs w:val="22"/>
              </w:rPr>
              <w:t>当センター</w:t>
            </w:r>
            <w:r w:rsidRPr="008B7ED6">
              <w:rPr>
                <w:rFonts w:hint="eastAsia"/>
                <w:sz w:val="22"/>
                <w:szCs w:val="22"/>
              </w:rPr>
              <w:t>倫</w:t>
            </w:r>
            <w:r w:rsidRPr="008B7ED6">
              <w:rPr>
                <w:sz w:val="22"/>
                <w:szCs w:val="22"/>
              </w:rPr>
              <w:t>理</w:t>
            </w:r>
            <w:r w:rsidRPr="008B7ED6">
              <w:rPr>
                <w:sz w:val="22"/>
                <w:szCs w:val="22"/>
              </w:rPr>
              <w:lastRenderedPageBreak/>
              <w:t>審査委</w:t>
            </w:r>
            <w:r w:rsidRPr="008B7ED6">
              <w:rPr>
                <w:rFonts w:hint="eastAsia"/>
                <w:sz w:val="22"/>
                <w:szCs w:val="22"/>
              </w:rPr>
              <w:t>員会の審査要）</w:t>
            </w:r>
            <w:r w:rsidRPr="008B7ED6">
              <w:rPr>
                <w:rFonts w:ascii="Times New Roman" w:hAnsi="Times New Roman" w:cs="Times New Roman" w:hint="eastAsia"/>
                <w:sz w:val="22"/>
                <w:szCs w:val="22"/>
              </w:rPr>
              <w:t> </w:t>
            </w:r>
          </w:p>
          <w:p w14:paraId="7C2E5A60" w14:textId="40E63BF9" w:rsidR="00D61EA2" w:rsidRPr="008B7ED6" w:rsidRDefault="00D61EA2" w:rsidP="00D61EA2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□ウ：</w:t>
            </w:r>
            <w:r w:rsidRPr="008B7ED6">
              <w:rPr>
                <w:sz w:val="22"/>
                <w:szCs w:val="22"/>
              </w:rPr>
              <w:t>ア又はイによることができない場合であって、</w:t>
            </w:r>
            <w:r w:rsidRPr="008B7ED6">
              <w:rPr>
                <w:rFonts w:hint="eastAsia"/>
                <w:sz w:val="22"/>
                <w:szCs w:val="22"/>
              </w:rPr>
              <w:t>（</w:t>
            </w:r>
            <w:r w:rsidRPr="008B7ED6">
              <w:rPr>
                <w:sz w:val="22"/>
                <w:szCs w:val="22"/>
              </w:rPr>
              <w:t>※</w:t>
            </w:r>
            <w:r w:rsidRPr="008B7ED6">
              <w:rPr>
                <w:rFonts w:hint="eastAsia"/>
                <w:sz w:val="22"/>
                <w:szCs w:val="22"/>
              </w:rPr>
              <w:t>）</w:t>
            </w:r>
            <w:r w:rsidRPr="008B7ED6">
              <w:rPr>
                <w:sz w:val="22"/>
                <w:szCs w:val="22"/>
              </w:rPr>
              <w:t>を満た</w:t>
            </w:r>
            <w:r w:rsidRPr="008B7ED6">
              <w:rPr>
                <w:rFonts w:hint="eastAsia"/>
                <w:sz w:val="22"/>
                <w:szCs w:val="22"/>
              </w:rPr>
              <w:t>す場合（</w:t>
            </w:r>
            <w:r w:rsidR="00931B8E" w:rsidRPr="008B7ED6">
              <w:rPr>
                <w:rFonts w:hint="eastAsia"/>
                <w:sz w:val="22"/>
                <w:szCs w:val="22"/>
              </w:rPr>
              <w:t>当センター</w:t>
            </w:r>
            <w:r w:rsidRPr="008B7ED6">
              <w:rPr>
                <w:sz w:val="22"/>
                <w:szCs w:val="22"/>
              </w:rPr>
              <w:t>倫理審査委員会の審査</w:t>
            </w:r>
            <w:r w:rsidRPr="008B7ED6">
              <w:rPr>
                <w:rFonts w:hint="eastAsia"/>
                <w:sz w:val="22"/>
                <w:szCs w:val="22"/>
              </w:rPr>
              <w:t>要）</w:t>
            </w:r>
          </w:p>
        </w:tc>
      </w:tr>
      <w:tr w:rsidR="00D61EA2" w:rsidRPr="008B7ED6" w14:paraId="7B3E25A9" w14:textId="77777777" w:rsidTr="00CF396B">
        <w:tc>
          <w:tcPr>
            <w:tcW w:w="1838" w:type="dxa"/>
            <w:vAlign w:val="center"/>
          </w:tcPr>
          <w:p w14:paraId="0E630DE0" w14:textId="738C82FF" w:rsidR="00D61EA2" w:rsidRPr="008B7ED6" w:rsidRDefault="00D61EA2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lastRenderedPageBreak/>
              <w:t>当</w:t>
            </w:r>
            <w:r w:rsidR="00502B6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施設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における</w:t>
            </w:r>
            <w:r w:rsidR="00502B6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通知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又は</w:t>
            </w:r>
            <w:r w:rsidR="00502B6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公開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の実施の有無等</w:t>
            </w:r>
          </w:p>
        </w:tc>
        <w:tc>
          <w:tcPr>
            <w:tcW w:w="7229" w:type="dxa"/>
            <w:vAlign w:val="center"/>
          </w:tcPr>
          <w:p w14:paraId="03C1A68F" w14:textId="13FEFB04" w:rsidR="00D61EA2" w:rsidRPr="008B7ED6" w:rsidRDefault="00D61EA2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実施しない</w:t>
            </w:r>
          </w:p>
          <w:p w14:paraId="371F5ECB" w14:textId="49C68DA0" w:rsidR="00D61EA2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="00D61EA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通知又は公開</w:t>
            </w:r>
            <w:r w:rsidR="00D61EA2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を実施</w:t>
            </w:r>
          </w:p>
          <w:p w14:paraId="498456FB" w14:textId="1C8AFAF4" w:rsidR="00D61EA2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="00D61EA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通知又は公開＋</w:t>
            </w:r>
            <w:r w:rsidR="00D61EA2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拒否機会の</w:t>
            </w:r>
            <w:r w:rsidR="00D61EA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保障（</w:t>
            </w:r>
            <w:r w:rsidR="00D61EA2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オプトアウト</w:t>
            </w:r>
            <w:r w:rsidR="00D61EA2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）</w:t>
            </w:r>
            <w:r w:rsidR="00D61EA2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を実施</w:t>
            </w:r>
          </w:p>
          <w:p w14:paraId="09181083" w14:textId="1AF0D9A2" w:rsidR="00D61EA2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="00D61EA2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その他適切な措置を実施</w:t>
            </w:r>
          </w:p>
        </w:tc>
      </w:tr>
      <w:tr w:rsidR="004744B5" w:rsidRPr="008B7ED6" w14:paraId="6967F7BA" w14:textId="77777777" w:rsidTr="00CF396B">
        <w:tc>
          <w:tcPr>
            <w:tcW w:w="1838" w:type="dxa"/>
            <w:vAlign w:val="center"/>
          </w:tcPr>
          <w:p w14:paraId="490A6E9A" w14:textId="708A5676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対応表の作成の有無</w:t>
            </w:r>
          </w:p>
        </w:tc>
        <w:tc>
          <w:tcPr>
            <w:tcW w:w="7229" w:type="dxa"/>
            <w:vAlign w:val="center"/>
          </w:tcPr>
          <w:p w14:paraId="78BCA2D4" w14:textId="05610207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あり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（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管理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 xml:space="preserve">者：　　</w:t>
            </w:r>
            <w:r w:rsidR="001959A1">
              <w:rPr>
                <w:rFonts w:ascii="Ü˝îu'3" w:hAnsi="Ü˝îu'3" w:cs="Ü˝îu'3" w:hint="eastAsia"/>
                <w:kern w:val="0"/>
                <w:sz w:val="22"/>
                <w:szCs w:val="22"/>
              </w:rPr>
              <w:t xml:space="preserve">　　　　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）（管理部署：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  </w:t>
            </w:r>
            <w:r w:rsidR="001959A1">
              <w:rPr>
                <w:rFonts w:ascii="Ü˝îu'3" w:hAnsi="Ü˝îu'3" w:cs="Ü˝îu'3" w:hint="eastAsia"/>
                <w:kern w:val="0"/>
                <w:sz w:val="22"/>
                <w:szCs w:val="22"/>
              </w:rPr>
              <w:t xml:space="preserve">　　　　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 xml:space="preserve">　）</w:t>
            </w:r>
          </w:p>
          <w:p w14:paraId="3041DA7F" w14:textId="24D9CFEE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なし</w:t>
            </w:r>
          </w:p>
        </w:tc>
      </w:tr>
      <w:tr w:rsidR="004744B5" w:rsidRPr="008B7ED6" w14:paraId="09240C80" w14:textId="77777777" w:rsidTr="00CF396B">
        <w:tc>
          <w:tcPr>
            <w:tcW w:w="1838" w:type="dxa"/>
            <w:vAlign w:val="center"/>
          </w:tcPr>
          <w:p w14:paraId="2EB41782" w14:textId="0623E761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試料・情報の提供に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関する記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録の作成・保管方法</w:t>
            </w:r>
          </w:p>
        </w:tc>
        <w:tc>
          <w:tcPr>
            <w:tcW w:w="7229" w:type="dxa"/>
            <w:vAlign w:val="center"/>
          </w:tcPr>
          <w:p w14:paraId="4C07C6D4" w14:textId="6FF75847" w:rsidR="004744B5" w:rsidRPr="008B7ED6" w:rsidRDefault="00931B8E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="004744B5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この</w:t>
            </w:r>
            <w:r w:rsidR="004744B5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申請書</w:t>
            </w:r>
            <w:r w:rsidR="004744B5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を</w:t>
            </w:r>
            <w:r w:rsidR="004744B5"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記録</w:t>
            </w:r>
            <w:r w:rsidR="004744B5"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として保管する</w:t>
            </w:r>
          </w:p>
          <w:p w14:paraId="6163A19C" w14:textId="04199C2A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（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管理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者：　　）（管理部署：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  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 xml:space="preserve">　）</w:t>
            </w:r>
          </w:p>
          <w:p w14:paraId="463BBB68" w14:textId="7FCD0127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□別途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書式を提供先の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機関に送付し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、提供先の機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で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記録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を保管する</w:t>
            </w:r>
          </w:p>
          <w:p w14:paraId="4DF69E4F" w14:textId="09ACC797" w:rsidR="004744B5" w:rsidRPr="008B7ED6" w:rsidRDefault="004744B5" w:rsidP="00CF396B">
            <w:pPr>
              <w:autoSpaceDE w:val="0"/>
              <w:autoSpaceDN w:val="0"/>
              <w:adjustRightInd w:val="0"/>
              <w:rPr>
                <w:rFonts w:ascii="Ü˝îu'3" w:hAnsi="Ü˝îu'3" w:cs="Ü˝îu'3"/>
                <w:kern w:val="0"/>
                <w:sz w:val="22"/>
                <w:szCs w:val="22"/>
              </w:rPr>
            </w:pP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□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その他</w:t>
            </w:r>
            <w:r w:rsidRPr="008B7ED6">
              <w:rPr>
                <w:rFonts w:ascii="Ü˝îu'3" w:hAnsi="Ü˝îu'3" w:cs="Ü˝îu'3" w:hint="eastAsia"/>
                <w:kern w:val="0"/>
                <w:sz w:val="22"/>
                <w:szCs w:val="22"/>
              </w:rPr>
              <w:t>（　　　）</w:t>
            </w:r>
            <w:r w:rsidRPr="008B7ED6">
              <w:rPr>
                <w:rFonts w:ascii="Ü˝îu'3" w:hAnsi="Ü˝îu'3" w:cs="Ü˝îu'3"/>
                <w:kern w:val="0"/>
                <w:sz w:val="22"/>
                <w:szCs w:val="22"/>
              </w:rPr>
              <w:t>   </w:t>
            </w:r>
          </w:p>
        </w:tc>
      </w:tr>
    </w:tbl>
    <w:p w14:paraId="47A93463" w14:textId="411EF1E2" w:rsidR="00DB51A1" w:rsidRDefault="00DB51A1" w:rsidP="00DB51A1"/>
    <w:p w14:paraId="349A4D71" w14:textId="7DCB3034" w:rsidR="004744B5" w:rsidRPr="004744B5" w:rsidRDefault="00546AE5" w:rsidP="001959A1">
      <w:pPr>
        <w:tabs>
          <w:tab w:val="left" w:pos="709"/>
        </w:tabs>
      </w:pPr>
      <w:r>
        <w:rPr>
          <w:rFonts w:hint="eastAsia"/>
        </w:rPr>
        <w:t>（</w:t>
      </w:r>
      <w:r w:rsidR="004744B5" w:rsidRPr="004744B5">
        <w:t>※</w:t>
      </w:r>
      <w:r>
        <w:rPr>
          <w:rFonts w:hint="eastAsia"/>
        </w:rPr>
        <w:t>）</w:t>
      </w:r>
      <w:r w:rsidR="001959A1">
        <w:tab/>
      </w:r>
      <w:r w:rsidR="004744B5" w:rsidRPr="004744B5">
        <w:t>① 研究の実施に侵襲を伴わない</w:t>
      </w:r>
    </w:p>
    <w:p w14:paraId="1E99B2C2" w14:textId="0BC66CBA" w:rsidR="004744B5" w:rsidRPr="004744B5" w:rsidRDefault="001959A1" w:rsidP="001959A1">
      <w:pPr>
        <w:tabs>
          <w:tab w:val="left" w:pos="709"/>
        </w:tabs>
      </w:pPr>
      <w:r>
        <w:tab/>
      </w:r>
      <w:r w:rsidR="004744B5" w:rsidRPr="004744B5">
        <w:t>② 同意の手続の簡略化が、研究対象</w:t>
      </w:r>
      <w:r w:rsidR="00546AE5">
        <w:rPr>
          <w:rFonts w:hint="eastAsia"/>
        </w:rPr>
        <w:t>者</w:t>
      </w:r>
      <w:r w:rsidR="004744B5" w:rsidRPr="004744B5">
        <w:t>の不利益とならない</w:t>
      </w:r>
    </w:p>
    <w:p w14:paraId="096B73A1" w14:textId="5645CEF8" w:rsidR="004744B5" w:rsidRPr="004744B5" w:rsidRDefault="001959A1" w:rsidP="001959A1">
      <w:pPr>
        <w:tabs>
          <w:tab w:val="left" w:pos="709"/>
        </w:tabs>
      </w:pPr>
      <w:r>
        <w:tab/>
      </w:r>
      <w:r w:rsidR="004744B5" w:rsidRPr="004744B5">
        <w:t>③ 手続を簡略化しなければ研究の実施が</w:t>
      </w:r>
      <w:r w:rsidR="00546AE5">
        <w:rPr>
          <w:rFonts w:hint="eastAsia"/>
        </w:rPr>
        <w:t>困難</w:t>
      </w:r>
      <w:r w:rsidR="004744B5" w:rsidRPr="004744B5">
        <w:t>であり、又は研究の価値を著しく損ねる</w:t>
      </w:r>
    </w:p>
    <w:p w14:paraId="7A3F8EF9" w14:textId="4F21F129" w:rsidR="004744B5" w:rsidRPr="004744B5" w:rsidRDefault="001959A1" w:rsidP="001959A1">
      <w:pPr>
        <w:tabs>
          <w:tab w:val="left" w:pos="709"/>
        </w:tabs>
      </w:pPr>
      <w:r>
        <w:tab/>
      </w:r>
      <w:r w:rsidR="004744B5" w:rsidRPr="004744B5">
        <w:t>④ 社会的に</w:t>
      </w:r>
      <w:r w:rsidR="00546AE5">
        <w:rPr>
          <w:rFonts w:hint="eastAsia"/>
        </w:rPr>
        <w:t>重要</w:t>
      </w:r>
      <w:r w:rsidR="004744B5" w:rsidRPr="004744B5">
        <w:t>性の</w:t>
      </w:r>
      <w:r w:rsidR="00546AE5">
        <w:rPr>
          <w:rFonts w:ascii="Times New Roman" w:hAnsi="Times New Roman" w:cs="Times New Roman" w:hint="eastAsia"/>
        </w:rPr>
        <w:t>高</w:t>
      </w:r>
      <w:r w:rsidR="004744B5" w:rsidRPr="004744B5">
        <w:t>い研究と</w:t>
      </w:r>
      <w:r w:rsidR="00546AE5">
        <w:rPr>
          <w:rFonts w:hint="eastAsia"/>
        </w:rPr>
        <w:t>認</w:t>
      </w:r>
      <w:r w:rsidR="004744B5" w:rsidRPr="004744B5">
        <w:t>められるものである</w:t>
      </w:r>
    </w:p>
    <w:p w14:paraId="735CDC17" w14:textId="642D8F67" w:rsidR="004744B5" w:rsidRPr="004744B5" w:rsidRDefault="001959A1" w:rsidP="001959A1">
      <w:pPr>
        <w:tabs>
          <w:tab w:val="left" w:pos="709"/>
        </w:tabs>
      </w:pPr>
      <w:r>
        <w:tab/>
      </w:r>
      <w:r w:rsidR="004744B5" w:rsidRPr="004744B5">
        <w:t>⑤ 以下のいずれかのうち適切な措置を</w:t>
      </w:r>
      <w:r w:rsidR="00546AE5">
        <w:rPr>
          <w:rFonts w:hint="eastAsia"/>
        </w:rPr>
        <w:t>講</w:t>
      </w:r>
      <w:r w:rsidR="004744B5" w:rsidRPr="004744B5">
        <w:t>じる</w:t>
      </w:r>
    </w:p>
    <w:p w14:paraId="2864D9CD" w14:textId="77054043" w:rsidR="004744B5" w:rsidRPr="004744B5" w:rsidRDefault="004744B5" w:rsidP="001959A1">
      <w:pPr>
        <w:ind w:leftChars="439" w:left="1134" w:hangingChars="101" w:hanging="212"/>
      </w:pPr>
      <w:r w:rsidRPr="004744B5">
        <w:t>・研究対象</w:t>
      </w:r>
      <w:r w:rsidR="00546AE5">
        <w:rPr>
          <w:rFonts w:hint="eastAsia"/>
        </w:rPr>
        <w:t>者</w:t>
      </w:r>
      <w:r w:rsidRPr="004744B5">
        <w:t>等が含まれる</w:t>
      </w:r>
      <w:r w:rsidR="00546AE5">
        <w:rPr>
          <w:rFonts w:hint="eastAsia"/>
        </w:rPr>
        <w:t>集</w:t>
      </w:r>
      <w:r w:rsidRPr="004744B5">
        <w:t>団に対し、試料・情報の</w:t>
      </w:r>
      <w:r w:rsidR="00546AE5">
        <w:rPr>
          <w:rFonts w:hint="eastAsia"/>
        </w:rPr>
        <w:t>収集</w:t>
      </w:r>
      <w:r w:rsidRPr="004744B5">
        <w:t>及び利用の目的及び内容、方法等につい</w:t>
      </w:r>
      <w:r w:rsidR="00546AE5">
        <w:rPr>
          <w:rFonts w:hint="eastAsia"/>
        </w:rPr>
        <w:t>て</w:t>
      </w:r>
      <w:r w:rsidRPr="004744B5">
        <w:t>広報する</w:t>
      </w:r>
    </w:p>
    <w:p w14:paraId="40044BF7" w14:textId="392A6002" w:rsidR="004744B5" w:rsidRPr="004744B5" w:rsidRDefault="004744B5" w:rsidP="001959A1">
      <w:pPr>
        <w:tabs>
          <w:tab w:val="left" w:pos="567"/>
        </w:tabs>
        <w:ind w:leftChars="400" w:left="840"/>
      </w:pPr>
      <w:r w:rsidRPr="004744B5">
        <w:t>・研究対象</w:t>
      </w:r>
      <w:r w:rsidR="00546AE5">
        <w:rPr>
          <w:rFonts w:hint="eastAsia"/>
        </w:rPr>
        <w:t>者</w:t>
      </w:r>
      <w:r w:rsidRPr="004744B5">
        <w:t>等に対し、</w:t>
      </w:r>
      <w:r w:rsidR="00546AE5">
        <w:rPr>
          <w:rFonts w:hint="eastAsia"/>
        </w:rPr>
        <w:t>速</w:t>
      </w:r>
      <w:r w:rsidRPr="004744B5">
        <w:t>やかに、事後的</w:t>
      </w:r>
      <w:r w:rsidR="00546AE5">
        <w:rPr>
          <w:rFonts w:hint="eastAsia"/>
        </w:rPr>
        <w:t>説</w:t>
      </w:r>
      <w:r w:rsidRPr="004744B5">
        <w:t>明を行う</w:t>
      </w:r>
    </w:p>
    <w:p w14:paraId="5B32374D" w14:textId="427C365F" w:rsidR="004744B5" w:rsidRDefault="004744B5" w:rsidP="001959A1">
      <w:pPr>
        <w:ind w:leftChars="400" w:left="991" w:hangingChars="72" w:hanging="151"/>
      </w:pPr>
      <w:r w:rsidRPr="004744B5">
        <w:t>・長</w:t>
      </w:r>
      <w:r w:rsidR="00546AE5">
        <w:rPr>
          <w:rFonts w:hint="eastAsia"/>
        </w:rPr>
        <w:t>期間</w:t>
      </w:r>
      <w:r w:rsidRPr="004744B5">
        <w:t>にわたって継続的に試料・情報が</w:t>
      </w:r>
      <w:r w:rsidR="00546AE5">
        <w:rPr>
          <w:rFonts w:hint="eastAsia"/>
        </w:rPr>
        <w:t>収集</w:t>
      </w:r>
      <w:r w:rsidRPr="004744B5">
        <w:t>され、又は利用される場合には、社会に対し、その実情を当該試料・情報の</w:t>
      </w:r>
      <w:r w:rsidR="00546AE5">
        <w:rPr>
          <w:rFonts w:hint="eastAsia"/>
        </w:rPr>
        <w:t>収集</w:t>
      </w:r>
      <w:r w:rsidRPr="004744B5">
        <w:t>又は利用の目的及び方法を含めて広報し、社会に周知されるよう努める</w:t>
      </w:r>
    </w:p>
    <w:p w14:paraId="45758C2B" w14:textId="498F1900" w:rsidR="004744B5" w:rsidRDefault="004744B5" w:rsidP="004744B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744B5" w:rsidRPr="008B7ED6" w14:paraId="2012B2DF" w14:textId="77777777" w:rsidTr="00CF3D47">
        <w:tc>
          <w:tcPr>
            <w:tcW w:w="8494" w:type="dxa"/>
            <w:gridSpan w:val="2"/>
            <w:shd w:val="clear" w:color="auto" w:fill="E7E6E6" w:themeFill="background2"/>
          </w:tcPr>
          <w:p w14:paraId="1A0A8165" w14:textId="464C97CC" w:rsidR="004744B5" w:rsidRPr="008B7ED6" w:rsidRDefault="004744B5" w:rsidP="004744B5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lastRenderedPageBreak/>
              <w:t>（※</w:t>
            </w:r>
            <w:r w:rsidR="00931B8E" w:rsidRPr="008B7ED6">
              <w:rPr>
                <w:rFonts w:hint="eastAsia"/>
                <w:sz w:val="22"/>
                <w:szCs w:val="22"/>
              </w:rPr>
              <w:t>当センター倫理委員会事務局</w:t>
            </w:r>
            <w:r w:rsidRPr="008B7ED6">
              <w:rPr>
                <w:rFonts w:hint="eastAsia"/>
                <w:sz w:val="22"/>
                <w:szCs w:val="22"/>
              </w:rPr>
              <w:t>管理用）</w:t>
            </w:r>
          </w:p>
        </w:tc>
      </w:tr>
      <w:tr w:rsidR="00085CB2" w:rsidRPr="008B7ED6" w14:paraId="3E0B8454" w14:textId="77777777" w:rsidTr="008B7ED6">
        <w:tc>
          <w:tcPr>
            <w:tcW w:w="2831" w:type="dxa"/>
            <w:vAlign w:val="center"/>
          </w:tcPr>
          <w:p w14:paraId="0864CAD0" w14:textId="523886F5" w:rsidR="00085CB2" w:rsidRPr="008B7ED6" w:rsidRDefault="00085CB2" w:rsidP="008B7ED6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倫理審査委員会における審査</w:t>
            </w:r>
          </w:p>
        </w:tc>
        <w:tc>
          <w:tcPr>
            <w:tcW w:w="5663" w:type="dxa"/>
            <w:vAlign w:val="center"/>
          </w:tcPr>
          <w:p w14:paraId="692BCB18" w14:textId="0AC316D2" w:rsidR="00085CB2" w:rsidRPr="008B7ED6" w:rsidRDefault="00085CB2" w:rsidP="008B7ED6">
            <w:pPr>
              <w:rPr>
                <w:sz w:val="22"/>
                <w:szCs w:val="22"/>
                <w:lang w:eastAsia="zh-TW"/>
              </w:rPr>
            </w:pPr>
            <w:r w:rsidRPr="008B7ED6">
              <w:rPr>
                <w:rFonts w:hint="eastAsia"/>
                <w:sz w:val="22"/>
                <w:szCs w:val="22"/>
                <w:lang w:eastAsia="zh-TW"/>
              </w:rPr>
              <w:t>□不要</w:t>
            </w:r>
          </w:p>
          <w:p w14:paraId="40A4B177" w14:textId="0DEAA9E0" w:rsidR="00085CB2" w:rsidRPr="008B7ED6" w:rsidRDefault="00085CB2" w:rsidP="008B7ED6">
            <w:pPr>
              <w:rPr>
                <w:sz w:val="22"/>
                <w:szCs w:val="22"/>
                <w:lang w:eastAsia="zh-TW"/>
              </w:rPr>
            </w:pPr>
            <w:r w:rsidRPr="008B7ED6">
              <w:rPr>
                <w:rFonts w:hint="eastAsia"/>
                <w:sz w:val="22"/>
                <w:szCs w:val="22"/>
                <w:lang w:eastAsia="zh-TW"/>
              </w:rPr>
              <w:t>□要（開催日：　年　月　日）</w:t>
            </w:r>
          </w:p>
          <w:p w14:paraId="35C412A1" w14:textId="6AAEC398" w:rsidR="00085CB2" w:rsidRPr="008B7ED6" w:rsidRDefault="00085CB2" w:rsidP="008B7ED6">
            <w:pPr>
              <w:rPr>
                <w:sz w:val="22"/>
                <w:szCs w:val="22"/>
                <w:lang w:eastAsia="zh-TW"/>
              </w:rPr>
            </w:pPr>
          </w:p>
        </w:tc>
      </w:tr>
      <w:tr w:rsidR="00085CB2" w:rsidRPr="008B7ED6" w14:paraId="7E792346" w14:textId="77777777" w:rsidTr="008B7ED6">
        <w:tc>
          <w:tcPr>
            <w:tcW w:w="2831" w:type="dxa"/>
            <w:vAlign w:val="center"/>
          </w:tcPr>
          <w:p w14:paraId="5AE05C30" w14:textId="1AB259F0" w:rsidR="00085CB2" w:rsidRPr="008B7ED6" w:rsidRDefault="00085CB2" w:rsidP="008B7ED6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提供の拒否</w:t>
            </w:r>
          </w:p>
        </w:tc>
        <w:tc>
          <w:tcPr>
            <w:tcW w:w="5663" w:type="dxa"/>
            <w:vAlign w:val="center"/>
          </w:tcPr>
          <w:p w14:paraId="4D9298E0" w14:textId="4B0727B5" w:rsidR="00085CB2" w:rsidRPr="008B7ED6" w:rsidRDefault="00085CB2" w:rsidP="008B7ED6">
            <w:pPr>
              <w:rPr>
                <w:sz w:val="22"/>
                <w:szCs w:val="22"/>
                <w:lang w:eastAsia="zh-TW"/>
              </w:rPr>
            </w:pPr>
            <w:r w:rsidRPr="008B7ED6">
              <w:rPr>
                <w:rFonts w:hint="eastAsia"/>
                <w:sz w:val="22"/>
                <w:szCs w:val="22"/>
                <w:lang w:eastAsia="zh-TW"/>
              </w:rPr>
              <w:t>□許可（　　年　　月　　日）</w:t>
            </w:r>
          </w:p>
          <w:p w14:paraId="0BFFB07B" w14:textId="64AE6F76" w:rsidR="00085CB2" w:rsidRPr="008B7ED6" w:rsidRDefault="00085CB2" w:rsidP="008B7ED6">
            <w:pPr>
              <w:rPr>
                <w:sz w:val="22"/>
                <w:szCs w:val="22"/>
              </w:rPr>
            </w:pPr>
            <w:r w:rsidRPr="008B7ED6">
              <w:rPr>
                <w:rFonts w:hint="eastAsia"/>
                <w:sz w:val="22"/>
                <w:szCs w:val="22"/>
              </w:rPr>
              <w:t>□了承（　　年　　月　　日）</w:t>
            </w:r>
          </w:p>
          <w:p w14:paraId="0D04713F" w14:textId="0DE4E2C5" w:rsidR="00085CB2" w:rsidRPr="008B7ED6" w:rsidRDefault="00085CB2" w:rsidP="008B7ED6">
            <w:pPr>
              <w:rPr>
                <w:sz w:val="22"/>
                <w:szCs w:val="22"/>
                <w:lang w:eastAsia="zh-TW"/>
              </w:rPr>
            </w:pPr>
            <w:r w:rsidRPr="008B7ED6">
              <w:rPr>
                <w:rFonts w:hint="eastAsia"/>
                <w:sz w:val="22"/>
                <w:szCs w:val="22"/>
              </w:rPr>
              <w:t>□不許可</w:t>
            </w:r>
          </w:p>
        </w:tc>
      </w:tr>
    </w:tbl>
    <w:p w14:paraId="11BEE481" w14:textId="77777777" w:rsidR="004744B5" w:rsidRDefault="004744B5" w:rsidP="004744B5">
      <w:pPr>
        <w:rPr>
          <w:lang w:eastAsia="zh-TW"/>
        </w:rPr>
      </w:pPr>
    </w:p>
    <w:sectPr w:rsidR="004744B5" w:rsidSect="0004400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CAE6" w14:textId="77777777" w:rsidR="0034479F" w:rsidRDefault="0034479F" w:rsidP="00594C53">
      <w:r>
        <w:separator/>
      </w:r>
    </w:p>
  </w:endnote>
  <w:endnote w:type="continuationSeparator" w:id="0">
    <w:p w14:paraId="4376885A" w14:textId="77777777" w:rsidR="0034479F" w:rsidRDefault="0034479F" w:rsidP="0059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Ü˝îu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7EE86" w14:textId="77777777" w:rsidR="0034479F" w:rsidRDefault="0034479F" w:rsidP="00594C53">
      <w:r>
        <w:separator/>
      </w:r>
    </w:p>
  </w:footnote>
  <w:footnote w:type="continuationSeparator" w:id="0">
    <w:p w14:paraId="7626C961" w14:textId="77777777" w:rsidR="0034479F" w:rsidRDefault="0034479F" w:rsidP="0059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B29"/>
    <w:multiLevelType w:val="hybridMultilevel"/>
    <w:tmpl w:val="5D32A386"/>
    <w:lvl w:ilvl="0" w:tplc="DBD4F5F2">
      <w:numFmt w:val="bullet"/>
      <w:lvlText w:val="□"/>
      <w:lvlJc w:val="left"/>
      <w:pPr>
        <w:ind w:left="29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52F70DC3"/>
    <w:multiLevelType w:val="hybridMultilevel"/>
    <w:tmpl w:val="0A6C0C28"/>
    <w:lvl w:ilvl="0" w:tplc="5900D33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27"/>
    <w:rsid w:val="0004400E"/>
    <w:rsid w:val="00085CB2"/>
    <w:rsid w:val="000A7F8C"/>
    <w:rsid w:val="00151F53"/>
    <w:rsid w:val="001959A1"/>
    <w:rsid w:val="00240938"/>
    <w:rsid w:val="0034479F"/>
    <w:rsid w:val="004744B5"/>
    <w:rsid w:val="004D6827"/>
    <w:rsid w:val="00502B62"/>
    <w:rsid w:val="00546AE5"/>
    <w:rsid w:val="00594C53"/>
    <w:rsid w:val="00666E8F"/>
    <w:rsid w:val="006B1D69"/>
    <w:rsid w:val="006B313F"/>
    <w:rsid w:val="008B7ED6"/>
    <w:rsid w:val="008F7178"/>
    <w:rsid w:val="00931B8E"/>
    <w:rsid w:val="009602EB"/>
    <w:rsid w:val="00A8111B"/>
    <w:rsid w:val="00A91592"/>
    <w:rsid w:val="00B360D2"/>
    <w:rsid w:val="00BE74C3"/>
    <w:rsid w:val="00CF396B"/>
    <w:rsid w:val="00CF3D47"/>
    <w:rsid w:val="00CF5FB1"/>
    <w:rsid w:val="00D61EA2"/>
    <w:rsid w:val="00DB51A1"/>
    <w:rsid w:val="00F67C60"/>
    <w:rsid w:val="00FA48B2"/>
    <w:rsid w:val="00FD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F97DF"/>
  <w15:chartTrackingRefBased/>
  <w15:docId w15:val="{8CF86D5E-D942-224E-99E1-8CB6E94A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27"/>
    <w:pPr>
      <w:ind w:leftChars="400" w:left="840"/>
    </w:pPr>
  </w:style>
  <w:style w:type="table" w:styleId="a4">
    <w:name w:val="Table Grid"/>
    <w:basedOn w:val="a1"/>
    <w:uiPriority w:val="39"/>
    <w:rsid w:val="00DB5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94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4C53"/>
  </w:style>
  <w:style w:type="paragraph" w:styleId="a7">
    <w:name w:val="footer"/>
    <w:basedOn w:val="a"/>
    <w:link w:val="a8"/>
    <w:uiPriority w:val="99"/>
    <w:unhideWhenUsed/>
    <w:rsid w:val="00594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Hirano</dc:creator>
  <cp:keywords/>
  <dc:description/>
  <cp:lastModifiedBy>臨床研究支援室</cp:lastModifiedBy>
  <cp:revision>24</cp:revision>
  <dcterms:created xsi:type="dcterms:W3CDTF">2021-07-09T05:50:00Z</dcterms:created>
  <dcterms:modified xsi:type="dcterms:W3CDTF">2021-08-04T04:39:00Z</dcterms:modified>
</cp:coreProperties>
</file>